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94" w:rsidRDefault="002C7534" w:rsidP="002C7534">
      <w:pPr>
        <w:jc w:val="center"/>
        <w:rPr>
          <w:sz w:val="96"/>
          <w:szCs w:val="96"/>
        </w:rPr>
      </w:pPr>
      <w:r w:rsidRPr="002C7534">
        <w:rPr>
          <w:sz w:val="96"/>
          <w:szCs w:val="96"/>
        </w:rPr>
        <w:t>CLINIQUE NOSTALGI</w:t>
      </w:r>
      <w:r w:rsidRPr="002C7534">
        <w:rPr>
          <w:sz w:val="96"/>
          <w:szCs w:val="96"/>
        </w:rPr>
        <w:br/>
        <w:t>HOLISTISK VELVÆRE</w:t>
      </w:r>
      <w:r w:rsidRPr="002C7534">
        <w:rPr>
          <w:sz w:val="96"/>
          <w:szCs w:val="96"/>
        </w:rPr>
        <w:br/>
        <w:t>PRODUKTER</w:t>
      </w:r>
    </w:p>
    <w:p w:rsidR="002C7534" w:rsidRPr="002C7534" w:rsidRDefault="002C7534" w:rsidP="002C7534">
      <w:pPr>
        <w:jc w:val="center"/>
        <w:rPr>
          <w:sz w:val="96"/>
          <w:szCs w:val="96"/>
        </w:rPr>
      </w:pPr>
      <w:bookmarkStart w:id="0" w:name="_GoBack"/>
      <w:r>
        <w:rPr>
          <w:noProof/>
          <w:lang w:val="en-US"/>
        </w:rPr>
        <w:drawing>
          <wp:inline distT="0" distB="0" distL="0" distR="0" wp14:anchorId="3146C3FF" wp14:editId="02D9E4DB">
            <wp:extent cx="3364919" cy="338118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19" cy="338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7534" w:rsidRPr="002C7534" w:rsidSect="002C7534"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34"/>
    <w:rsid w:val="002C7534"/>
    <w:rsid w:val="0036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17F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753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753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753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753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42</Characters>
  <Application>Microsoft Macintosh Word</Application>
  <DocSecurity>0</DocSecurity>
  <Lines>1</Lines>
  <Paragraphs>1</Paragraphs>
  <ScaleCrop>false</ScaleCrop>
  <Company>BTORP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Torp</dc:creator>
  <cp:keywords/>
  <dc:description/>
  <cp:lastModifiedBy>Birgitte Torp</cp:lastModifiedBy>
  <cp:revision>1</cp:revision>
  <dcterms:created xsi:type="dcterms:W3CDTF">2019-10-05T09:06:00Z</dcterms:created>
  <dcterms:modified xsi:type="dcterms:W3CDTF">2019-10-05T09:09:00Z</dcterms:modified>
</cp:coreProperties>
</file>